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F" w:rsidRPr="00A6391F" w:rsidRDefault="00A6391F" w:rsidP="00A6391F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A6391F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  <w:t>PRZEDMIOTOWE OCENIANIE Z MATEMATYKI</w:t>
      </w:r>
    </w:p>
    <w:p w:rsidR="00A6391F" w:rsidRPr="00A6391F" w:rsidRDefault="00A6391F" w:rsidP="00A6391F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A6391F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  <w:t>w k</w:t>
      </w:r>
      <w:r w:rsidR="00F43728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  <w:t>lasach 4-8 w roku szkolnego 2023</w:t>
      </w:r>
      <w:r w:rsidRPr="00A6391F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  <w:t>/202</w:t>
      </w:r>
      <w:r w:rsidR="00F43728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  <w:t>4</w:t>
      </w:r>
    </w:p>
    <w:p w:rsidR="00A6391F" w:rsidRPr="00A6391F" w:rsidRDefault="00A6391F" w:rsidP="00A6391F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A6391F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w Szkole Podstawowej nr 303 im. Fryderyka Chopina w Warszawie</w:t>
      </w:r>
    </w:p>
    <w:p w:rsidR="00A6391F" w:rsidRPr="00A6391F" w:rsidRDefault="00A6391F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A6391F" w:rsidRPr="00A6391F" w:rsidRDefault="00A6391F" w:rsidP="003565F4">
      <w:pPr>
        <w:spacing w:before="82"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A6391F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  <w:t>Ogólne zasady umowy między nauczycielem a uczniem.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Ocenianiu podlegają wszystkie obszary aktywności ucznia.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Zapowiedziane prace klasowe/sprawdziany, kartkówki są obowiązkowe.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Prace klasowe/sprawdziany są zapowiadane z co najmniej jednotygodniowym wyprzedzeniem; podawany jest zakres sprawdzanych umiejętności i wiedzy do pracy klasowej.</w:t>
      </w:r>
    </w:p>
    <w:p w:rsidR="00A6391F" w:rsidRPr="00576EC2" w:rsidRDefault="00E50A58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Cs/>
          <w:iCs/>
          <w:color w:val="000000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P</w:t>
      </w:r>
      <w:r w:rsidR="00A6391F"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racę klasową, uczeń może poprawić, w terminie uzgodnionym z nauczycielem.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Cs/>
          <w:iCs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Poprawy prac klasowych i innych sprawdzianów nigdy nie mogą odbywać się kosztem innych lekcji.</w:t>
      </w:r>
    </w:p>
    <w:p w:rsidR="00A6391F" w:rsidRPr="00576EC2" w:rsidRDefault="00A6391F" w:rsidP="003565F4">
      <w:pPr>
        <w:numPr>
          <w:ilvl w:val="0"/>
          <w:numId w:val="1"/>
        </w:numPr>
        <w:spacing w:before="5"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bCs/>
          <w:iCs/>
          <w:color w:val="000000"/>
          <w:sz w:val="18"/>
          <w:szCs w:val="20"/>
          <w:lang w:eastAsia="pl-PL"/>
        </w:rPr>
        <w:t>Poprawianie ocen nie dotyczy sprawdzianów umiejętności skonstruowanych na wzór arkuszy egzaminacyjnych, sprawdzianów śródrocznych i rocznych.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Krótkie sprawdziany (kartkówki) obejmujące materiał z trzech ostatnich lekcji nie muszą być zapowiadane.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Cs/>
          <w:iCs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iCs/>
          <w:color w:val="000000"/>
          <w:sz w:val="18"/>
          <w:szCs w:val="20"/>
          <w:lang w:eastAsia="pl-PL"/>
        </w:rPr>
        <w:t>Jeżeli nauczyciel stwierdzi niesamodzielność ucznia w trakcie pisania pracy pisemnej, to uczeń</w:t>
      </w:r>
      <w:r w:rsidRPr="00576EC2">
        <w:rPr>
          <w:rFonts w:ascii="Verdana" w:eastAsia="Times New Roman" w:hAnsi="Verdana" w:cs="Times New Roman"/>
          <w:bCs/>
          <w:iCs/>
          <w:color w:val="000000"/>
          <w:sz w:val="18"/>
          <w:szCs w:val="20"/>
          <w:lang w:eastAsia="pl-PL"/>
        </w:rPr>
        <w:t xml:space="preserve"> otrzymuje ocenę niedostateczną.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Uczeń, który opuścił pracę klasową, sprawdzian lub kartkówkę ma obowiązek napisać ją w wyznacz</w:t>
      </w:r>
      <w:r w:rsidR="003565F4"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onym przez nauczyciela terminie.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Po dłuższej nieobecności (powyżej tygodnia) uczeń może być zwolniony z pisania zapowiedzianej pracy klasowej, kartkówki i odpowiedzi ustnej w danym dniu.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Za pracę na lekcji (aktywność) uczeń może otrzymać: za 5 plusów uczeń ocenę bardzo dobrą, za 3 minusy ocenę niedostateczną.</w:t>
      </w:r>
    </w:p>
    <w:p w:rsidR="00B70724" w:rsidRPr="00576EC2" w:rsidRDefault="00B70724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W przypadku chęci uzyskania oceny wyższej, niż proponowana przez nauczyciela, uczeń zobowiązany jest do napisania sprawdzianu końcowo rocznego, obejmującego materiał z całej klasy (przy spełnieniu warunków zawartych w Statucie)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Jeżeli uczeń chce uzyskać wyższą ocenę śródroczną (roczną) niż proponuje nauczyciel, zobowiązany jest napisać sprawdzian z określonego materiału na zasadach określonych przez nauczyciela.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Każdy uczeń ma prawo wykorzystać</w:t>
      </w:r>
      <w:r w:rsidRPr="00E50A58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</w:t>
      </w:r>
      <w:r w:rsidR="001C69FC" w:rsidRPr="00E50A58">
        <w:rPr>
          <w:rFonts w:ascii="Verdana" w:eastAsia="Times New Roman" w:hAnsi="Verdana" w:cs="Times New Roman"/>
          <w:sz w:val="18"/>
          <w:szCs w:val="20"/>
          <w:lang w:eastAsia="pl-PL"/>
        </w:rPr>
        <w:t>5</w:t>
      </w:r>
      <w:r w:rsidR="001C69FC">
        <w:rPr>
          <w:rFonts w:ascii="Verdana" w:eastAsia="Times New Roman" w:hAnsi="Verdana" w:cs="Times New Roman"/>
          <w:color w:val="FF0000"/>
          <w:sz w:val="18"/>
          <w:szCs w:val="20"/>
          <w:lang w:eastAsia="pl-PL"/>
        </w:rPr>
        <w:t xml:space="preserve"> </w:t>
      </w: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nieprzygotowania do lekcji w semestrze, które zgłasza w trakcie sprawdzania obecności. Niewykorzystane nieprzygotowanie nie przechodzi na następny semestr.</w:t>
      </w:r>
    </w:p>
    <w:p w:rsidR="00A6391F" w:rsidRPr="00576EC2" w:rsidRDefault="00A6391F" w:rsidP="00356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Uczeń ma obowiązek noszenia przyborów do kreślenia (cyrkiel, ekierki, linijka</w:t>
      </w:r>
      <w:r w:rsidR="00524A86"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, ołówek</w:t>
      </w: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).</w:t>
      </w:r>
    </w:p>
    <w:p w:rsidR="001071FA" w:rsidRPr="00576EC2" w:rsidRDefault="00A6391F" w:rsidP="001071F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Pozostałe zasady oceniania ujęte są w ZWO.</w:t>
      </w:r>
    </w:p>
    <w:p w:rsidR="00A6391F" w:rsidRPr="00576EC2" w:rsidRDefault="00A6391F" w:rsidP="001071F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</w:pPr>
      <w:r w:rsidRPr="00576EC2">
        <w:rPr>
          <w:rFonts w:ascii="Verdana" w:eastAsia="Times New Roman" w:hAnsi="Verdana" w:cs="Times New Roman"/>
          <w:bCs/>
          <w:color w:val="000000"/>
          <w:sz w:val="18"/>
          <w:szCs w:val="20"/>
          <w:lang w:eastAsia="pl-PL"/>
        </w:rPr>
        <w:t>Ostateczną decyzję przy wystawianiu oceny śródrocznej/rocznej podejmuje nauczyciel!</w:t>
      </w:r>
    </w:p>
    <w:p w:rsidR="00A6391F" w:rsidRPr="00A6391F" w:rsidRDefault="00A6391F" w:rsidP="003565F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A6391F" w:rsidRPr="00A6391F" w:rsidRDefault="00A6391F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A6391F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  <w:t>Ustalenie oceny klasyfikacyjnej następuje na podstawie:</w:t>
      </w:r>
    </w:p>
    <w:p w:rsidR="00A6391F" w:rsidRPr="00A6391F" w:rsidRDefault="009C2D9C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 xml:space="preserve">- </w:t>
      </w:r>
      <w:r w:rsidR="00A6391F" w:rsidRPr="00A6391F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prace klasowe, testy roczne</w:t>
      </w:r>
    </w:p>
    <w:p w:rsidR="00A6391F" w:rsidRPr="00A6391F" w:rsidRDefault="009C2D9C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-</w:t>
      </w:r>
      <w:r w:rsidR="00A6391F" w:rsidRPr="00A6391F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 xml:space="preserve"> prace klasowe obejmujące cały dział matematyki</w:t>
      </w:r>
    </w:p>
    <w:p w:rsidR="00A6391F" w:rsidRPr="00A6391F" w:rsidRDefault="009C2D9C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 xml:space="preserve">- </w:t>
      </w:r>
      <w:r w:rsidR="00A6391F" w:rsidRPr="00A6391F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sprawdziany całogodzinne obejmujące do czterech ostatnich tematów lekcji</w:t>
      </w:r>
    </w:p>
    <w:p w:rsidR="00A6391F" w:rsidRPr="00A6391F" w:rsidRDefault="009C2D9C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 xml:space="preserve">- </w:t>
      </w:r>
      <w:r w:rsidR="00A6391F" w:rsidRPr="00A6391F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odpowiedzi ustne</w:t>
      </w:r>
    </w:p>
    <w:p w:rsidR="00A6391F" w:rsidRPr="00A6391F" w:rsidRDefault="009C2D9C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 xml:space="preserve">- </w:t>
      </w:r>
      <w:r w:rsidR="00A6391F" w:rsidRPr="00A6391F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aktywność uczniów</w:t>
      </w:r>
    </w:p>
    <w:p w:rsidR="00A6391F" w:rsidRPr="00A6391F" w:rsidRDefault="009C2D9C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 xml:space="preserve">- </w:t>
      </w:r>
      <w:r w:rsidR="00A6391F" w:rsidRPr="00A6391F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kartkówki</w:t>
      </w:r>
    </w:p>
    <w:p w:rsidR="00A6391F" w:rsidRPr="00A6391F" w:rsidRDefault="009C2D9C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 xml:space="preserve">- </w:t>
      </w:r>
      <w:r w:rsidR="00A6391F" w:rsidRPr="00A6391F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zadania domowe</w:t>
      </w:r>
    </w:p>
    <w:p w:rsidR="00A6391F" w:rsidRPr="00A6391F" w:rsidRDefault="009C2D9C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 xml:space="preserve">- </w:t>
      </w:r>
      <w:r w:rsidR="00A6391F" w:rsidRPr="00A6391F">
        <w:rPr>
          <w:rFonts w:ascii="Verdana" w:eastAsia="Times New Roman" w:hAnsi="Verdana" w:cs="Times New Roman"/>
          <w:color w:val="000000"/>
          <w:sz w:val="18"/>
          <w:szCs w:val="20"/>
          <w:lang w:eastAsia="pl-PL"/>
        </w:rPr>
        <w:t>prace dodatkowe</w:t>
      </w:r>
    </w:p>
    <w:p w:rsidR="00A6391F" w:rsidRPr="00A6391F" w:rsidRDefault="00A6391F" w:rsidP="00A6391F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2"/>
        <w:gridCol w:w="1032"/>
      </w:tblGrid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Ocena:  z pracy klasowej / sprawdziany / kartkówki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Liczba %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Niedostateczny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0 - 40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Dopuszczający (2-)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41 - 45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Dopuszczający (2)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46 - 51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Dopuszczający (2+)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52 - 56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Dostateczny (3-)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57 - 61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Dostateczny (3)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62 - 68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Dostateczny (3+)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69 - 73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Dobry (4-)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74 - 78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Dobry (4)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79 - 84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Dobry ( 4+)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85 - 89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Bardzo dobry (5 -)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90 - 95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Bardzo dobry (5)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96 - 97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Bardzo dobry (5+)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98-99</w:t>
            </w:r>
          </w:p>
        </w:tc>
      </w:tr>
      <w:tr w:rsidR="00A6391F" w:rsidRPr="00A6391F" w:rsidTr="00A63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Celujący (6)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1F" w:rsidRPr="00A6391F" w:rsidRDefault="00A6391F" w:rsidP="00A6391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A6391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pl-PL"/>
              </w:rPr>
              <w:t>100</w:t>
            </w:r>
          </w:p>
        </w:tc>
      </w:tr>
    </w:tbl>
    <w:p w:rsidR="00B402E1" w:rsidRPr="003565F4" w:rsidRDefault="00B402E1">
      <w:pPr>
        <w:rPr>
          <w:rFonts w:ascii="Verdana" w:hAnsi="Verdana" w:cs="Times New Roman"/>
          <w:sz w:val="18"/>
          <w:szCs w:val="20"/>
        </w:rPr>
      </w:pPr>
    </w:p>
    <w:p w:rsidR="003565F4" w:rsidRPr="003565F4" w:rsidRDefault="003565F4">
      <w:pPr>
        <w:rPr>
          <w:rFonts w:ascii="Verdana" w:hAnsi="Verdana" w:cs="Times New Roman"/>
          <w:sz w:val="18"/>
          <w:szCs w:val="20"/>
        </w:rPr>
      </w:pPr>
      <w:r w:rsidRPr="003565F4">
        <w:rPr>
          <w:rFonts w:ascii="Verdana" w:hAnsi="Verdana" w:cs="Times New Roman"/>
          <w:sz w:val="18"/>
          <w:szCs w:val="20"/>
        </w:rPr>
        <w:t>……………………………………….</w:t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  <w:t>………………………………………………</w:t>
      </w:r>
    </w:p>
    <w:p w:rsidR="00AF6688" w:rsidRDefault="003565F4">
      <w:pPr>
        <w:rPr>
          <w:rFonts w:ascii="Verdana" w:hAnsi="Verdana" w:cs="Times New Roman"/>
          <w:sz w:val="18"/>
          <w:szCs w:val="20"/>
        </w:rPr>
      </w:pPr>
      <w:r w:rsidRPr="003565F4">
        <w:rPr>
          <w:rFonts w:ascii="Verdana" w:hAnsi="Verdana" w:cs="Times New Roman"/>
          <w:sz w:val="18"/>
          <w:szCs w:val="20"/>
        </w:rPr>
        <w:t xml:space="preserve">Podpis ucznia </w:t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</w:r>
      <w:r w:rsidRPr="003565F4">
        <w:rPr>
          <w:rFonts w:ascii="Verdana" w:hAnsi="Verdana" w:cs="Times New Roman"/>
          <w:sz w:val="18"/>
          <w:szCs w:val="20"/>
        </w:rPr>
        <w:tab/>
        <w:t xml:space="preserve">Podpis rodzica </w:t>
      </w:r>
    </w:p>
    <w:p w:rsidR="002F75AF" w:rsidRDefault="002F75AF">
      <w:pPr>
        <w:rPr>
          <w:rFonts w:ascii="Verdana" w:hAnsi="Verdana" w:cs="Times New Roman"/>
          <w:sz w:val="18"/>
          <w:szCs w:val="20"/>
        </w:rPr>
      </w:pPr>
    </w:p>
    <w:sectPr w:rsidR="002F75AF" w:rsidSect="00A63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194"/>
    <w:multiLevelType w:val="multilevel"/>
    <w:tmpl w:val="5560BA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0F9"/>
    <w:multiLevelType w:val="multilevel"/>
    <w:tmpl w:val="4F443A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C6645"/>
    <w:multiLevelType w:val="multilevel"/>
    <w:tmpl w:val="1F1CE2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91F"/>
    <w:rsid w:val="001071FA"/>
    <w:rsid w:val="001C69FC"/>
    <w:rsid w:val="002F75AF"/>
    <w:rsid w:val="003565F4"/>
    <w:rsid w:val="00416DEA"/>
    <w:rsid w:val="00505D32"/>
    <w:rsid w:val="00524A86"/>
    <w:rsid w:val="00576EC2"/>
    <w:rsid w:val="00746162"/>
    <w:rsid w:val="007B52BD"/>
    <w:rsid w:val="008A3DBD"/>
    <w:rsid w:val="008B6F34"/>
    <w:rsid w:val="009C2D9C"/>
    <w:rsid w:val="00A6391F"/>
    <w:rsid w:val="00AF6688"/>
    <w:rsid w:val="00B402E1"/>
    <w:rsid w:val="00B70724"/>
    <w:rsid w:val="00BD38A6"/>
    <w:rsid w:val="00E00AB8"/>
    <w:rsid w:val="00E50A58"/>
    <w:rsid w:val="00E94692"/>
    <w:rsid w:val="00F43728"/>
    <w:rsid w:val="00F9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6391F"/>
  </w:style>
  <w:style w:type="paragraph" w:styleId="Akapitzlist">
    <w:name w:val="List Paragraph"/>
    <w:basedOn w:val="Normalny"/>
    <w:uiPriority w:val="34"/>
    <w:qFormat/>
    <w:rsid w:val="00A63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790F-1C00-468B-9E45-8AE97370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Hodor</dc:creator>
  <cp:lastModifiedBy>Natalia Hodor</cp:lastModifiedBy>
  <cp:revision>3</cp:revision>
  <cp:lastPrinted>2021-09-01T15:24:00Z</cp:lastPrinted>
  <dcterms:created xsi:type="dcterms:W3CDTF">2023-09-01T10:29:00Z</dcterms:created>
  <dcterms:modified xsi:type="dcterms:W3CDTF">2023-09-06T12:49:00Z</dcterms:modified>
</cp:coreProperties>
</file>