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58" w:rsidRPr="0089196F" w:rsidRDefault="00A74DD4" w:rsidP="00404A58">
      <w:pPr>
        <w:rPr>
          <w:rFonts w:ascii="Times New Roman" w:hAnsi="Times New Roman"/>
        </w:rPr>
      </w:pPr>
      <w:r>
        <w:rPr>
          <w:rFonts w:ascii="Times New Roman" w:hAnsi="Times New Roman"/>
        </w:rPr>
        <w:t>Szkoła Podstawowa nr 303                              Rok szkolny 2023/24</w:t>
      </w:r>
    </w:p>
    <w:p w:rsidR="00404A58" w:rsidRPr="00C879F8" w:rsidRDefault="00404A58" w:rsidP="00A7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b/>
          <w:sz w:val="24"/>
          <w:szCs w:val="24"/>
        </w:rPr>
        <w:t>Kryteria oceniania z chemii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sz w:val="24"/>
          <w:szCs w:val="24"/>
        </w:rPr>
        <w:t>Każdy uczeń na lekcjach chemii posiada:  zeszyt przedmiotowy, przybory do pisania,</w:t>
      </w:r>
      <w:r w:rsidR="009729E6" w:rsidRPr="00C879F8">
        <w:rPr>
          <w:rFonts w:ascii="Times New Roman" w:hAnsi="Times New Roman"/>
          <w:sz w:val="24"/>
          <w:szCs w:val="24"/>
        </w:rPr>
        <w:t xml:space="preserve"> prosty </w:t>
      </w:r>
      <w:r w:rsidRPr="00C879F8">
        <w:rPr>
          <w:rFonts w:ascii="Times New Roman" w:hAnsi="Times New Roman"/>
          <w:sz w:val="24"/>
          <w:szCs w:val="24"/>
        </w:rPr>
        <w:t>kalkulator (kiedy będzie potrzebny).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sz w:val="24"/>
          <w:szCs w:val="24"/>
        </w:rPr>
        <w:t>Oceni</w:t>
      </w:r>
      <w:r w:rsidR="009729E6" w:rsidRPr="00C879F8">
        <w:rPr>
          <w:rFonts w:ascii="Times New Roman" w:hAnsi="Times New Roman"/>
          <w:sz w:val="24"/>
          <w:szCs w:val="24"/>
        </w:rPr>
        <w:t>aniu</w:t>
      </w:r>
      <w:r w:rsidRPr="00C879F8">
        <w:rPr>
          <w:rFonts w:ascii="Times New Roman" w:hAnsi="Times New Roman"/>
          <w:sz w:val="24"/>
          <w:szCs w:val="24"/>
        </w:rPr>
        <w:t xml:space="preserve"> podlegają następujące formy aktywności ucznia:  odpowiedzi ustne , sprawdziany</w:t>
      </w:r>
      <w:r w:rsidR="009729E6" w:rsidRPr="00C879F8">
        <w:rPr>
          <w:rFonts w:ascii="Times New Roman" w:hAnsi="Times New Roman"/>
          <w:sz w:val="24"/>
          <w:szCs w:val="24"/>
        </w:rPr>
        <w:t>,</w:t>
      </w:r>
      <w:r w:rsidR="00711038">
        <w:rPr>
          <w:rFonts w:ascii="Times New Roman" w:hAnsi="Times New Roman"/>
          <w:sz w:val="24"/>
          <w:szCs w:val="24"/>
        </w:rPr>
        <w:t xml:space="preserve"> </w:t>
      </w:r>
      <w:r w:rsidRPr="00C879F8">
        <w:rPr>
          <w:rFonts w:ascii="Times New Roman" w:hAnsi="Times New Roman"/>
          <w:sz w:val="24"/>
          <w:szCs w:val="24"/>
        </w:rPr>
        <w:t>kartkówki, prace domowe, praca w grupach,  udział w konkursach szkolnych i pozaszkolnych, aktywność.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sz w:val="24"/>
          <w:szCs w:val="24"/>
        </w:rPr>
        <w:t>Każdy uczeń na lekcję przychodzi przygotowany z trzech ostatnich zajęć, ma odrobioną pracę domową. Po każdej lekcji uczeń jest zobowiązany przeczytać w domu</w:t>
      </w:r>
      <w:r w:rsidR="00711038">
        <w:rPr>
          <w:rFonts w:ascii="Times New Roman" w:hAnsi="Times New Roman"/>
          <w:sz w:val="24"/>
          <w:szCs w:val="24"/>
        </w:rPr>
        <w:t xml:space="preserve"> </w:t>
      </w:r>
      <w:r w:rsidRPr="00C879F8">
        <w:rPr>
          <w:rFonts w:ascii="Times New Roman" w:hAnsi="Times New Roman"/>
          <w:sz w:val="24"/>
          <w:szCs w:val="24"/>
        </w:rPr>
        <w:t xml:space="preserve">z podręcznika </w:t>
      </w:r>
      <w:r w:rsidRPr="00C879F8">
        <w:rPr>
          <w:rFonts w:ascii="Times New Roman" w:hAnsi="Times New Roman"/>
          <w:sz w:val="24"/>
          <w:szCs w:val="24"/>
          <w:u w:val="single"/>
        </w:rPr>
        <w:t>( ze zrozumieniem</w:t>
      </w:r>
      <w:r w:rsidRPr="00C879F8">
        <w:rPr>
          <w:rFonts w:ascii="Times New Roman" w:hAnsi="Times New Roman"/>
          <w:sz w:val="24"/>
          <w:szCs w:val="24"/>
        </w:rPr>
        <w:t>) treści zrealizowanego tematu i zapamiętać nowe terminy).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b/>
          <w:sz w:val="24"/>
          <w:szCs w:val="24"/>
        </w:rPr>
        <w:t>Sprawdziany pisemne</w:t>
      </w:r>
      <w:r w:rsidRPr="00C879F8">
        <w:rPr>
          <w:rFonts w:ascii="Times New Roman" w:hAnsi="Times New Roman"/>
          <w:sz w:val="24"/>
          <w:szCs w:val="24"/>
        </w:rPr>
        <w:t xml:space="preserve"> z danego działu są zapowiedziane</w:t>
      </w:r>
      <w:r w:rsidR="008E5973">
        <w:rPr>
          <w:rFonts w:ascii="Times New Roman" w:hAnsi="Times New Roman"/>
          <w:sz w:val="24"/>
          <w:szCs w:val="24"/>
        </w:rPr>
        <w:t xml:space="preserve">    </w:t>
      </w:r>
      <w:r w:rsidRPr="00C879F8">
        <w:rPr>
          <w:rFonts w:ascii="Times New Roman" w:hAnsi="Times New Roman"/>
          <w:sz w:val="24"/>
          <w:szCs w:val="24"/>
        </w:rPr>
        <w:t>( z tygodniowym wyprzedzeniem</w:t>
      </w:r>
      <w:r w:rsidR="00711038">
        <w:rPr>
          <w:rFonts w:ascii="Times New Roman" w:hAnsi="Times New Roman"/>
          <w:sz w:val="24"/>
          <w:szCs w:val="24"/>
        </w:rPr>
        <w:t xml:space="preserve">, </w:t>
      </w:r>
      <w:r w:rsidRPr="00C879F8">
        <w:rPr>
          <w:rFonts w:ascii="Times New Roman" w:hAnsi="Times New Roman"/>
          <w:sz w:val="24"/>
          <w:szCs w:val="24"/>
        </w:rPr>
        <w:t xml:space="preserve">wpis w dzienniku elektronicznym), poprzedzone lekcją powtórzeniową. Skala  ocen  określona jest w WSO.  </w:t>
      </w:r>
      <w:r w:rsidR="00286E47" w:rsidRPr="00C879F8">
        <w:rPr>
          <w:rFonts w:ascii="Times New Roman" w:hAnsi="Times New Roman"/>
          <w:sz w:val="24"/>
          <w:szCs w:val="24"/>
        </w:rPr>
        <w:t>Uczeń nieobecny na sprawdzianie pisze go na najbliższej lekcj</w:t>
      </w:r>
      <w:r w:rsidR="00760A47" w:rsidRPr="00C879F8">
        <w:rPr>
          <w:rFonts w:ascii="Times New Roman" w:hAnsi="Times New Roman"/>
          <w:sz w:val="24"/>
          <w:szCs w:val="24"/>
        </w:rPr>
        <w:t xml:space="preserve">i po powrocie do szkoły, </w:t>
      </w:r>
      <w:r w:rsidR="00286E47" w:rsidRPr="00C879F8">
        <w:rPr>
          <w:rFonts w:ascii="Times New Roman" w:hAnsi="Times New Roman"/>
          <w:sz w:val="24"/>
          <w:szCs w:val="24"/>
        </w:rPr>
        <w:t xml:space="preserve"> chyba, że była to dłuższa nieobecność niż zapowie</w:t>
      </w:r>
      <w:r w:rsidR="00760A47" w:rsidRPr="00C879F8">
        <w:rPr>
          <w:rFonts w:ascii="Times New Roman" w:hAnsi="Times New Roman"/>
          <w:sz w:val="24"/>
          <w:szCs w:val="24"/>
        </w:rPr>
        <w:t>dź sprawdzianu.</w:t>
      </w:r>
      <w:r w:rsidRPr="00C879F8">
        <w:rPr>
          <w:rFonts w:ascii="Times New Roman" w:hAnsi="Times New Roman"/>
          <w:sz w:val="24"/>
          <w:szCs w:val="24"/>
        </w:rPr>
        <w:t xml:space="preserve"> 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b/>
          <w:sz w:val="24"/>
          <w:szCs w:val="24"/>
        </w:rPr>
        <w:t xml:space="preserve">Kartkówki </w:t>
      </w:r>
      <w:r w:rsidRPr="00C879F8">
        <w:rPr>
          <w:rFonts w:ascii="Times New Roman" w:hAnsi="Times New Roman"/>
          <w:sz w:val="24"/>
          <w:szCs w:val="24"/>
        </w:rPr>
        <w:t xml:space="preserve"> zapowiedziane i niezapowiedziane to krótkie formy sprawdzania  wiedzy  tak jak odpowiedzi obejmują trzy ostatnie zajęcia.  Trwa</w:t>
      </w:r>
      <w:r w:rsidR="009729E6" w:rsidRPr="00C879F8">
        <w:rPr>
          <w:rFonts w:ascii="Times New Roman" w:hAnsi="Times New Roman"/>
          <w:sz w:val="24"/>
          <w:szCs w:val="24"/>
        </w:rPr>
        <w:t>ją</w:t>
      </w:r>
      <w:r w:rsidRPr="00C879F8">
        <w:rPr>
          <w:rFonts w:ascii="Times New Roman" w:hAnsi="Times New Roman"/>
          <w:sz w:val="24"/>
          <w:szCs w:val="24"/>
        </w:rPr>
        <w:t xml:space="preserve">  od 5 do 20 minut. 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sz w:val="24"/>
          <w:szCs w:val="24"/>
        </w:rPr>
        <w:t>Dwa razy w semestrze</w:t>
      </w:r>
      <w:r w:rsidR="00963BB4">
        <w:rPr>
          <w:rFonts w:ascii="Times New Roman" w:hAnsi="Times New Roman"/>
          <w:sz w:val="24"/>
          <w:szCs w:val="24"/>
        </w:rPr>
        <w:t xml:space="preserve"> przy 2 </w:t>
      </w:r>
      <w:proofErr w:type="spellStart"/>
      <w:r w:rsidR="00963BB4">
        <w:rPr>
          <w:rFonts w:ascii="Times New Roman" w:hAnsi="Times New Roman"/>
          <w:sz w:val="24"/>
          <w:szCs w:val="24"/>
        </w:rPr>
        <w:t>godz</w:t>
      </w:r>
      <w:proofErr w:type="spellEnd"/>
      <w:r w:rsidR="00963BB4">
        <w:rPr>
          <w:rFonts w:ascii="Times New Roman" w:hAnsi="Times New Roman"/>
          <w:sz w:val="24"/>
          <w:szCs w:val="24"/>
        </w:rPr>
        <w:t>, tygodniowo</w:t>
      </w:r>
      <w:r w:rsidRPr="00C879F8">
        <w:rPr>
          <w:rFonts w:ascii="Times New Roman" w:hAnsi="Times New Roman"/>
          <w:sz w:val="24"/>
          <w:szCs w:val="24"/>
        </w:rPr>
        <w:t xml:space="preserve"> uczeń ma prawo zgłosić </w:t>
      </w:r>
      <w:r w:rsidRPr="00C879F8">
        <w:rPr>
          <w:rFonts w:ascii="Times New Roman" w:hAnsi="Times New Roman"/>
          <w:b/>
          <w:sz w:val="24"/>
          <w:szCs w:val="24"/>
        </w:rPr>
        <w:t>nieprzygotowanie (</w:t>
      </w:r>
      <w:r w:rsidRPr="00C879F8">
        <w:rPr>
          <w:rFonts w:ascii="Times New Roman" w:hAnsi="Times New Roman"/>
          <w:sz w:val="24"/>
          <w:szCs w:val="24"/>
        </w:rPr>
        <w:t>brak pracy domowej nieprzygotowanie do odpowiedzi lub niezapowiedzianej kartkówki)</w:t>
      </w:r>
      <w:r w:rsidR="00963BB4">
        <w:rPr>
          <w:rFonts w:ascii="Times New Roman" w:hAnsi="Times New Roman"/>
          <w:sz w:val="24"/>
          <w:szCs w:val="24"/>
        </w:rPr>
        <w:t xml:space="preserve"> a przy 1 godz. lekcyjnej tylko raz</w:t>
      </w:r>
      <w:r w:rsidRPr="00C879F8">
        <w:rPr>
          <w:rFonts w:ascii="Times New Roman" w:hAnsi="Times New Roman"/>
          <w:sz w:val="24"/>
          <w:szCs w:val="24"/>
        </w:rPr>
        <w:t xml:space="preserve"> </w:t>
      </w:r>
      <w:r w:rsidR="00963BB4">
        <w:rPr>
          <w:rFonts w:ascii="Times New Roman" w:hAnsi="Times New Roman"/>
          <w:sz w:val="24"/>
          <w:szCs w:val="24"/>
        </w:rPr>
        <w:t>Uczeń z</w:t>
      </w:r>
      <w:r w:rsidRPr="00C879F8">
        <w:rPr>
          <w:rFonts w:ascii="Times New Roman" w:hAnsi="Times New Roman"/>
          <w:sz w:val="24"/>
          <w:szCs w:val="24"/>
        </w:rPr>
        <w:t>głasza je na początku lekcji</w:t>
      </w:r>
      <w:r w:rsidR="005A4947">
        <w:rPr>
          <w:rFonts w:ascii="Times New Roman" w:hAnsi="Times New Roman"/>
          <w:sz w:val="24"/>
          <w:szCs w:val="24"/>
        </w:rPr>
        <w:t xml:space="preserve"> podczas sprawdzania listy obecności.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sz w:val="24"/>
          <w:szCs w:val="24"/>
        </w:rPr>
        <w:t xml:space="preserve">Po wyczerpaniu limitu uczeń otrzymuje za każde nieprzygotowanie i nieodrobioną pracę ocenę niedostateczną. Prawo zgłaszania nieprzygotowania do lekcji </w:t>
      </w:r>
      <w:r w:rsidRPr="00C879F8">
        <w:rPr>
          <w:rFonts w:ascii="Times New Roman" w:hAnsi="Times New Roman"/>
          <w:sz w:val="24"/>
          <w:szCs w:val="24"/>
          <w:u w:val="single"/>
        </w:rPr>
        <w:t>nie przysługuje</w:t>
      </w:r>
      <w:r w:rsidRPr="00C879F8">
        <w:rPr>
          <w:rFonts w:ascii="Times New Roman" w:hAnsi="Times New Roman"/>
          <w:sz w:val="24"/>
          <w:szCs w:val="24"/>
        </w:rPr>
        <w:t xml:space="preserve"> w dniu zapowiedzianej wcześniej pracy klasowej i kartkówki (wyjątek stanowią uczniowie, którzy mieli, co najmniej tygodniową usprawiedliwioną nieobecność). Prawo do zgłaszania nieprzygotowania nie dotyczy również miesięcznego okresu przed klasyfikacyjnym posiedzeniem rady pedagogicznej (koniec semestru, koniec roku szkolnego).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sz w:val="24"/>
          <w:szCs w:val="24"/>
        </w:rPr>
        <w:t xml:space="preserve">Uczeń ma obowiązek poprawić </w:t>
      </w:r>
      <w:r w:rsidRPr="00C879F8">
        <w:rPr>
          <w:rFonts w:ascii="Times New Roman" w:hAnsi="Times New Roman"/>
          <w:b/>
          <w:sz w:val="24"/>
          <w:szCs w:val="24"/>
        </w:rPr>
        <w:t>niedostateczne oceny</w:t>
      </w:r>
      <w:r w:rsidRPr="00C879F8">
        <w:rPr>
          <w:rFonts w:ascii="Times New Roman" w:hAnsi="Times New Roman"/>
          <w:sz w:val="24"/>
          <w:szCs w:val="24"/>
        </w:rPr>
        <w:t xml:space="preserve"> ze sprawdzianów, w ciągu jednego tygodnia od daty otrzymania oceny lub w terminie wskazanym przez nauczyciela. Na prośbę ucznia i  za zgodą nauczyciela</w:t>
      </w:r>
      <w:r w:rsidR="00286E47" w:rsidRPr="00C879F8">
        <w:rPr>
          <w:rFonts w:ascii="Times New Roman" w:hAnsi="Times New Roman"/>
          <w:sz w:val="24"/>
          <w:szCs w:val="24"/>
        </w:rPr>
        <w:t xml:space="preserve"> </w:t>
      </w:r>
      <w:r w:rsidR="005A4947">
        <w:rPr>
          <w:rFonts w:ascii="Times New Roman" w:hAnsi="Times New Roman"/>
          <w:sz w:val="24"/>
          <w:szCs w:val="24"/>
        </w:rPr>
        <w:t xml:space="preserve">wszystkie </w:t>
      </w:r>
      <w:r w:rsidRPr="00C879F8">
        <w:rPr>
          <w:rFonts w:ascii="Times New Roman" w:hAnsi="Times New Roman"/>
          <w:sz w:val="24"/>
          <w:szCs w:val="24"/>
        </w:rPr>
        <w:t xml:space="preserve">oceny mogą być poprawiane w ciągu jednego tygodnia od daty otrzymania oceny lub w terminie wskazanym przez nauczyciela. 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sz w:val="24"/>
          <w:szCs w:val="24"/>
        </w:rPr>
        <w:t>Uczeń, który nie dotrzymuje terminów napisania sprawdzianu lub jego poprawy traci możliwość jego napisania lub poprawienia.</w:t>
      </w:r>
    </w:p>
    <w:p w:rsidR="00404A58" w:rsidRPr="00C879F8" w:rsidRDefault="00404A58" w:rsidP="00404A58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A4947">
        <w:rPr>
          <w:rFonts w:ascii="Times New Roman" w:hAnsi="Times New Roman"/>
          <w:sz w:val="24"/>
          <w:szCs w:val="24"/>
        </w:rPr>
        <w:t>Nauczyciel ma prawo przerwać sprawdzian uczniowi, jeśli stwierdzi niesamodzielność</w:t>
      </w:r>
      <w:r w:rsidRPr="00C879F8">
        <w:rPr>
          <w:rFonts w:ascii="Times New Roman" w:hAnsi="Times New Roman"/>
          <w:sz w:val="24"/>
          <w:szCs w:val="24"/>
        </w:rPr>
        <w:t xml:space="preserve"> jego wykonywania ( ściąganie we wszelkiej formie) i wystawia ocenę niedostateczną.</w:t>
      </w:r>
    </w:p>
    <w:p w:rsidR="00404A58" w:rsidRDefault="00404A58" w:rsidP="00404A58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sz w:val="24"/>
          <w:szCs w:val="24"/>
        </w:rPr>
        <w:lastRenderedPageBreak/>
        <w:t xml:space="preserve">Uczeń nieobecny na lekcji ma obowiązek uzupełnienia wszystkich notatek, prac domowych. Po dłuższej nieobecności  ucznia wszystkie terminy uzupełnienia notatek, napisania zaległych sprawdzianów ustalane </w:t>
      </w:r>
      <w:r w:rsidR="00051AD3">
        <w:rPr>
          <w:rFonts w:ascii="Times New Roman" w:hAnsi="Times New Roman"/>
          <w:sz w:val="24"/>
          <w:szCs w:val="24"/>
        </w:rPr>
        <w:t>są indywidualnie z nauczycielem.</w:t>
      </w:r>
    </w:p>
    <w:p w:rsidR="00051AD3" w:rsidRPr="00C879F8" w:rsidRDefault="00051AD3" w:rsidP="00404A58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wystawieniu przez nauczyciela oceny proponowanej semestralnej lub rocznej uczeń w celu podwyższenia oceny pisze sprawdzian semestralny( po 1semestrze  lub roczny po 2 semestrze) w terminie wyznaczonym przez nauczyciela przed </w:t>
      </w:r>
      <w:r w:rsidR="002D156E">
        <w:rPr>
          <w:rFonts w:ascii="Times New Roman" w:hAnsi="Times New Roman"/>
          <w:sz w:val="24"/>
          <w:szCs w:val="24"/>
        </w:rPr>
        <w:t xml:space="preserve">terminem </w:t>
      </w:r>
      <w:r>
        <w:rPr>
          <w:rFonts w:ascii="Times New Roman" w:hAnsi="Times New Roman"/>
          <w:sz w:val="24"/>
          <w:szCs w:val="24"/>
        </w:rPr>
        <w:t>posiedzeni</w:t>
      </w:r>
      <w:r w:rsidR="002D156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Rady Pedagogicznej. Po wystawieniu oceny semestralnej lub rocznej przez nauczyciela odwołanie przysługuje zgodnie z  WSO.</w:t>
      </w:r>
    </w:p>
    <w:p w:rsidR="00404A58" w:rsidRPr="001B5CA0" w:rsidRDefault="00404A58" w:rsidP="00404A58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5A4947">
        <w:rPr>
          <w:rFonts w:ascii="Times New Roman" w:hAnsi="Times New Roman"/>
          <w:b/>
          <w:sz w:val="24"/>
          <w:szCs w:val="24"/>
        </w:rPr>
        <w:t>W dniu swoich urodzin na lekcji chemii uczeń nie otrzymuje oceny, z której byłby niezadowolony</w:t>
      </w:r>
      <w:r w:rsidRPr="005A4947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404A58" w:rsidRPr="00C879F8" w:rsidRDefault="00404A58" w:rsidP="00404A58">
      <w:pPr>
        <w:rPr>
          <w:rFonts w:ascii="Times New Roman" w:hAnsi="Times New Roman" w:cs="Times New Roman"/>
          <w:b/>
          <w:sz w:val="24"/>
          <w:szCs w:val="24"/>
        </w:rPr>
      </w:pPr>
      <w:r w:rsidRPr="00C879F8">
        <w:rPr>
          <w:rFonts w:ascii="Times New Roman" w:hAnsi="Times New Roman" w:cs="Times New Roman"/>
          <w:b/>
          <w:sz w:val="24"/>
          <w:szCs w:val="24"/>
        </w:rPr>
        <w:t>Kryteria oceniania z chemii w przypadku zdalnego nauczania</w:t>
      </w:r>
    </w:p>
    <w:p w:rsidR="00404A58" w:rsidRPr="00C879F8" w:rsidRDefault="00404A58" w:rsidP="00404A58">
      <w:pPr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>Do przedmiotowego systemu oceniania przy nauczaniu online oprócz obowiązujących Zasad Przedmiotowego Systemu Oceniania  dopisuje się treść:</w:t>
      </w:r>
    </w:p>
    <w:p w:rsidR="00404A58" w:rsidRPr="00C879F8" w:rsidRDefault="00404A58" w:rsidP="00404A58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hAnsi="Times New Roman"/>
          <w:sz w:val="24"/>
          <w:szCs w:val="24"/>
        </w:rPr>
        <w:t>Zadane prace domowe uczeń/Rodzic odsyła online w wyznaczonym przez nauczyciela terminie.</w:t>
      </w:r>
      <w:r w:rsidRPr="00C879F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9729E6" w:rsidRPr="00C879F8">
        <w:rPr>
          <w:rFonts w:ascii="Times New Roman" w:eastAsia="Times New Roman" w:hAnsi="Times New Roman"/>
          <w:sz w:val="24"/>
          <w:szCs w:val="24"/>
          <w:shd w:val="clear" w:color="auto" w:fill="FFFFFF"/>
        </w:rPr>
        <w:t>Nie</w:t>
      </w:r>
      <w:r w:rsidR="00286E47" w:rsidRPr="00C879F8">
        <w:rPr>
          <w:rFonts w:ascii="Times New Roman" w:eastAsia="Times New Roman" w:hAnsi="Times New Roman"/>
          <w:sz w:val="24"/>
          <w:szCs w:val="24"/>
          <w:shd w:val="clear" w:color="auto" w:fill="FFFFFF"/>
        </w:rPr>
        <w:t>przesłanie pracy w terminie skutkuje wstawieniem oceny niedostatecznej. Po jej dosłaniu nauczyciel ocenia pracę i dopisuje drugą ocenę.</w:t>
      </w:r>
    </w:p>
    <w:p w:rsidR="00404A58" w:rsidRPr="00C879F8" w:rsidRDefault="00404A58" w:rsidP="00286E47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eastAsia="Times New Roman" w:hAnsi="Times New Roman"/>
          <w:sz w:val="24"/>
          <w:szCs w:val="24"/>
          <w:shd w:val="clear" w:color="auto" w:fill="FFFFFF"/>
        </w:rPr>
        <w:t>Jeżeli  uczeń/Rodzic w wyznaczonym terminie nie ma możliwości odesłania pracy, informuje o tym nauczyciela uczącego poprzez Librus, wówczas nauczyciel wyznacza nowy termin odesłania prac.</w:t>
      </w:r>
    </w:p>
    <w:p w:rsidR="00404A58" w:rsidRPr="00C879F8" w:rsidRDefault="00404A58" w:rsidP="00404A58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eastAsia="Times New Roman" w:hAnsi="Times New Roman"/>
          <w:sz w:val="24"/>
          <w:szCs w:val="24"/>
          <w:shd w:val="clear" w:color="auto" w:fill="FFFFFF"/>
        </w:rPr>
        <w:t>Uczeń/Rodzic może z nauczycielem kontaktować się przez różne dostępne obu stronom komunikatory jednak podstawowym komunikatorem jest Librus.</w:t>
      </w:r>
    </w:p>
    <w:p w:rsidR="00404A58" w:rsidRPr="001B5CA0" w:rsidRDefault="00404A58" w:rsidP="00404A58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879F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Rodzice powinni  monitorować w </w:t>
      </w:r>
      <w:proofErr w:type="spellStart"/>
      <w:r w:rsidRPr="00C879F8">
        <w:rPr>
          <w:rFonts w:ascii="Times New Roman" w:eastAsia="Times New Roman" w:hAnsi="Times New Roman"/>
          <w:sz w:val="24"/>
          <w:szCs w:val="24"/>
          <w:shd w:val="clear" w:color="auto" w:fill="FFFFFF"/>
        </w:rPr>
        <w:t>Librusie</w:t>
      </w:r>
      <w:proofErr w:type="spellEnd"/>
      <w:r w:rsidRPr="00C879F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osiągnięcia edukacyjne i aktywność  ucznia.</w:t>
      </w:r>
    </w:p>
    <w:p w:rsidR="00404A58" w:rsidRPr="00C879F8" w:rsidRDefault="00404A58">
      <w:pPr>
        <w:rPr>
          <w:rFonts w:ascii="Times New Roman" w:hAnsi="Times New Roman" w:cs="Times New Roman"/>
          <w:b/>
          <w:sz w:val="24"/>
          <w:szCs w:val="24"/>
        </w:rPr>
      </w:pPr>
      <w:r w:rsidRPr="00C879F8">
        <w:rPr>
          <w:rFonts w:ascii="Times New Roman" w:hAnsi="Times New Roman" w:cs="Times New Roman"/>
          <w:b/>
          <w:sz w:val="24"/>
          <w:szCs w:val="24"/>
        </w:rPr>
        <w:t xml:space="preserve">Uczniowie z dysfunkcjami orzeczonymi przez poradnie psychologiczno-pedagogiczne: </w:t>
      </w:r>
    </w:p>
    <w:p w:rsidR="00C879F8" w:rsidRDefault="00404A58" w:rsidP="001F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 xml:space="preserve">1. </w:t>
      </w:r>
      <w:r w:rsidR="00C879F8">
        <w:rPr>
          <w:rFonts w:ascii="Times New Roman" w:hAnsi="Times New Roman" w:cs="Times New Roman"/>
          <w:sz w:val="24"/>
          <w:szCs w:val="24"/>
        </w:rPr>
        <w:t xml:space="preserve">  </w:t>
      </w:r>
      <w:r w:rsidRPr="00C879F8">
        <w:rPr>
          <w:rFonts w:ascii="Times New Roman" w:hAnsi="Times New Roman" w:cs="Times New Roman"/>
          <w:sz w:val="24"/>
          <w:szCs w:val="24"/>
        </w:rPr>
        <w:t xml:space="preserve">W przypadku uczniów posiadających orzeczenie </w:t>
      </w:r>
      <w:r w:rsidR="001F0AB7">
        <w:rPr>
          <w:rFonts w:ascii="Times New Roman" w:hAnsi="Times New Roman" w:cs="Times New Roman"/>
          <w:sz w:val="24"/>
          <w:szCs w:val="24"/>
        </w:rPr>
        <w:t>p</w:t>
      </w:r>
      <w:r w:rsidRPr="00C879F8">
        <w:rPr>
          <w:rFonts w:ascii="Times New Roman" w:hAnsi="Times New Roman" w:cs="Times New Roman"/>
          <w:sz w:val="24"/>
          <w:szCs w:val="24"/>
        </w:rPr>
        <w:t xml:space="preserve">oradni </w:t>
      </w:r>
      <w:r w:rsidR="001F0AB7">
        <w:rPr>
          <w:rFonts w:ascii="Times New Roman" w:hAnsi="Times New Roman" w:cs="Times New Roman"/>
          <w:sz w:val="24"/>
          <w:szCs w:val="24"/>
        </w:rPr>
        <w:t xml:space="preserve">     p</w:t>
      </w:r>
      <w:r w:rsidRPr="00C879F8">
        <w:rPr>
          <w:rFonts w:ascii="Times New Roman" w:hAnsi="Times New Roman" w:cs="Times New Roman"/>
          <w:sz w:val="24"/>
          <w:szCs w:val="24"/>
        </w:rPr>
        <w:t>sychologiczno</w:t>
      </w:r>
      <w:r w:rsidR="001F0AB7">
        <w:rPr>
          <w:rFonts w:ascii="Times New Roman" w:hAnsi="Times New Roman" w:cs="Times New Roman"/>
          <w:sz w:val="24"/>
          <w:szCs w:val="24"/>
        </w:rPr>
        <w:t>-p</w:t>
      </w:r>
      <w:r w:rsidRPr="00C879F8">
        <w:rPr>
          <w:rFonts w:ascii="Times New Roman" w:hAnsi="Times New Roman" w:cs="Times New Roman"/>
          <w:sz w:val="24"/>
          <w:szCs w:val="24"/>
        </w:rPr>
        <w:t xml:space="preserve">edagogicznej o dysleksji i dysgrafii przy ocenie zadań i prac pisemnych błędy wynikające z orzeczonych </w:t>
      </w:r>
      <w:r w:rsidR="00C879F8">
        <w:rPr>
          <w:rFonts w:ascii="Times New Roman" w:hAnsi="Times New Roman" w:cs="Times New Roman"/>
          <w:sz w:val="24"/>
          <w:szCs w:val="24"/>
        </w:rPr>
        <w:t>dysfunkcji nie rzutują na ocenę.</w:t>
      </w:r>
    </w:p>
    <w:p w:rsidR="00404A58" w:rsidRPr="00C879F8" w:rsidRDefault="00404A58" w:rsidP="001F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 xml:space="preserve">2. </w:t>
      </w:r>
      <w:r w:rsidR="00C879F8" w:rsidRPr="00C879F8">
        <w:rPr>
          <w:rFonts w:ascii="Times New Roman" w:hAnsi="Times New Roman" w:cs="Times New Roman"/>
          <w:sz w:val="24"/>
          <w:szCs w:val="24"/>
        </w:rPr>
        <w:t xml:space="preserve">   </w:t>
      </w:r>
      <w:r w:rsidRPr="00C879F8">
        <w:rPr>
          <w:rFonts w:ascii="Times New Roman" w:hAnsi="Times New Roman" w:cs="Times New Roman"/>
          <w:sz w:val="24"/>
          <w:szCs w:val="24"/>
        </w:rPr>
        <w:t>Uczniowie mający orzeczenie o trudnościach w pisaniu mogą zaliczać kartkówki i sprawdziany ustnie.</w:t>
      </w:r>
    </w:p>
    <w:p w:rsidR="00404A58" w:rsidRPr="00C879F8" w:rsidRDefault="00404A58" w:rsidP="001F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>3.</w:t>
      </w:r>
      <w:r w:rsidR="00C879F8" w:rsidRPr="00C879F8">
        <w:rPr>
          <w:rFonts w:ascii="Times New Roman" w:hAnsi="Times New Roman" w:cs="Times New Roman"/>
          <w:sz w:val="24"/>
          <w:szCs w:val="24"/>
        </w:rPr>
        <w:t xml:space="preserve">  </w:t>
      </w:r>
      <w:r w:rsidRPr="00C879F8">
        <w:rPr>
          <w:rFonts w:ascii="Times New Roman" w:hAnsi="Times New Roman" w:cs="Times New Roman"/>
          <w:sz w:val="24"/>
          <w:szCs w:val="24"/>
        </w:rPr>
        <w:t xml:space="preserve"> Uczniom posiadającym opinie o wydłużonym czasie pracy wydłuża się czas prac pisemnych lub przewiduje się mniejszą ilość zadań.</w:t>
      </w:r>
    </w:p>
    <w:p w:rsidR="00404A58" w:rsidRPr="00C879F8" w:rsidRDefault="00404A58">
      <w:pPr>
        <w:rPr>
          <w:rFonts w:ascii="Times New Roman" w:hAnsi="Times New Roman" w:cs="Times New Roman"/>
          <w:b/>
          <w:sz w:val="24"/>
          <w:szCs w:val="24"/>
        </w:rPr>
      </w:pPr>
      <w:r w:rsidRPr="00C879F8">
        <w:rPr>
          <w:rFonts w:ascii="Times New Roman" w:hAnsi="Times New Roman" w:cs="Times New Roman"/>
          <w:b/>
          <w:sz w:val="24"/>
          <w:szCs w:val="24"/>
        </w:rPr>
        <w:t>Sposoby informowania uczniów i rodziców:</w:t>
      </w:r>
    </w:p>
    <w:p w:rsidR="00404A58" w:rsidRPr="00C879F8" w:rsidRDefault="00404A58" w:rsidP="001F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 xml:space="preserve">1. </w:t>
      </w:r>
      <w:r w:rsidR="00C879F8">
        <w:rPr>
          <w:rFonts w:ascii="Times New Roman" w:hAnsi="Times New Roman" w:cs="Times New Roman"/>
          <w:sz w:val="24"/>
          <w:szCs w:val="24"/>
        </w:rPr>
        <w:t xml:space="preserve">  </w:t>
      </w:r>
      <w:r w:rsidRPr="00C879F8">
        <w:rPr>
          <w:rFonts w:ascii="Times New Roman" w:hAnsi="Times New Roman" w:cs="Times New Roman"/>
          <w:sz w:val="24"/>
          <w:szCs w:val="24"/>
        </w:rPr>
        <w:t>Na pierwszej godzinie lekcyjnej nauczyciel zapoznaje uczniów z PSO.</w:t>
      </w:r>
    </w:p>
    <w:p w:rsidR="00404A58" w:rsidRPr="00C879F8" w:rsidRDefault="00404A58" w:rsidP="001F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>2.</w:t>
      </w:r>
      <w:r w:rsidR="00C879F8">
        <w:rPr>
          <w:rFonts w:ascii="Times New Roman" w:hAnsi="Times New Roman" w:cs="Times New Roman"/>
          <w:sz w:val="24"/>
          <w:szCs w:val="24"/>
        </w:rPr>
        <w:t xml:space="preserve">  </w:t>
      </w:r>
      <w:r w:rsidRPr="00C879F8">
        <w:rPr>
          <w:rFonts w:ascii="Times New Roman" w:hAnsi="Times New Roman" w:cs="Times New Roman"/>
          <w:sz w:val="24"/>
          <w:szCs w:val="24"/>
        </w:rPr>
        <w:t xml:space="preserve"> Oceny cząstkowe są jawne, oparte o opracowane kryteria.</w:t>
      </w:r>
    </w:p>
    <w:p w:rsidR="00404A58" w:rsidRDefault="00404A58" w:rsidP="001F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F8">
        <w:rPr>
          <w:rFonts w:ascii="Times New Roman" w:hAnsi="Times New Roman" w:cs="Times New Roman"/>
          <w:sz w:val="24"/>
          <w:szCs w:val="24"/>
        </w:rPr>
        <w:t>3.</w:t>
      </w:r>
      <w:r w:rsidR="00C879F8">
        <w:rPr>
          <w:rFonts w:ascii="Times New Roman" w:hAnsi="Times New Roman" w:cs="Times New Roman"/>
          <w:sz w:val="24"/>
          <w:szCs w:val="24"/>
        </w:rPr>
        <w:t xml:space="preserve">  </w:t>
      </w:r>
      <w:r w:rsidRPr="00C879F8">
        <w:rPr>
          <w:rFonts w:ascii="Times New Roman" w:hAnsi="Times New Roman" w:cs="Times New Roman"/>
          <w:sz w:val="24"/>
          <w:szCs w:val="24"/>
        </w:rPr>
        <w:t xml:space="preserve"> Sprawdzone i ocenione sprawdziany otrzymują do wglądu uczniowie, zaś rodzice </w:t>
      </w:r>
      <w:r w:rsidR="00C879F8">
        <w:rPr>
          <w:rFonts w:ascii="Times New Roman" w:hAnsi="Times New Roman" w:cs="Times New Roman"/>
          <w:sz w:val="24"/>
          <w:szCs w:val="24"/>
        </w:rPr>
        <w:t xml:space="preserve">   </w:t>
      </w:r>
      <w:r w:rsidRPr="00C879F8">
        <w:rPr>
          <w:rFonts w:ascii="Times New Roman" w:hAnsi="Times New Roman" w:cs="Times New Roman"/>
          <w:sz w:val="24"/>
          <w:szCs w:val="24"/>
        </w:rPr>
        <w:t>otrzymują do</w:t>
      </w:r>
      <w:r w:rsidR="001F0AB7">
        <w:rPr>
          <w:rFonts w:ascii="Times New Roman" w:hAnsi="Times New Roman" w:cs="Times New Roman"/>
          <w:sz w:val="24"/>
          <w:szCs w:val="24"/>
        </w:rPr>
        <w:t xml:space="preserve"> wglądu sprawdziany na życzenie w czasie spotkania,</w:t>
      </w:r>
    </w:p>
    <w:p w:rsidR="005347A3" w:rsidRDefault="005347A3" w:rsidP="001F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7A3" w:rsidRPr="00C879F8" w:rsidRDefault="005347A3" w:rsidP="001F0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7A3" w:rsidRPr="00C879F8" w:rsidRDefault="005347A3" w:rsidP="005347A3">
      <w:pPr>
        <w:rPr>
          <w:rFonts w:ascii="Times New Roman" w:hAnsi="Times New Roman" w:cs="Times New Roman"/>
          <w:b/>
          <w:sz w:val="24"/>
          <w:szCs w:val="24"/>
        </w:rPr>
      </w:pPr>
      <w:r w:rsidRPr="00C879F8">
        <w:rPr>
          <w:rFonts w:ascii="Times New Roman" w:hAnsi="Times New Roman" w:cs="Times New Roman"/>
          <w:b/>
          <w:sz w:val="24"/>
          <w:szCs w:val="24"/>
        </w:rPr>
        <w:t>Nauczyciel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879F8">
        <w:rPr>
          <w:rFonts w:ascii="Times New Roman" w:hAnsi="Times New Roman" w:cs="Times New Roman"/>
          <w:b/>
          <w:sz w:val="24"/>
          <w:szCs w:val="24"/>
        </w:rPr>
        <w:t xml:space="preserve">: Krystyna </w:t>
      </w:r>
      <w:proofErr w:type="spellStart"/>
      <w:r w:rsidRPr="00C879F8">
        <w:rPr>
          <w:rFonts w:ascii="Times New Roman" w:hAnsi="Times New Roman" w:cs="Times New Roman"/>
          <w:b/>
          <w:sz w:val="24"/>
          <w:szCs w:val="24"/>
        </w:rPr>
        <w:t>Gornowicz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79F8">
        <w:rPr>
          <w:rFonts w:ascii="Times New Roman" w:hAnsi="Times New Roman" w:cs="Times New Roman"/>
          <w:b/>
          <w:sz w:val="24"/>
          <w:szCs w:val="24"/>
        </w:rPr>
        <w:t>Ruszkowska</w:t>
      </w:r>
      <w:r>
        <w:rPr>
          <w:rFonts w:ascii="Times New Roman" w:hAnsi="Times New Roman" w:cs="Times New Roman"/>
          <w:b/>
          <w:sz w:val="24"/>
          <w:szCs w:val="24"/>
        </w:rPr>
        <w:t>, Barbara Zawadzka</w:t>
      </w:r>
    </w:p>
    <w:p w:rsidR="003444C3" w:rsidRPr="00C879F8" w:rsidRDefault="003444C3" w:rsidP="001F0AB7">
      <w:pPr>
        <w:rPr>
          <w:rFonts w:ascii="Times New Roman" w:hAnsi="Times New Roman" w:cs="Times New Roman"/>
          <w:sz w:val="24"/>
          <w:szCs w:val="24"/>
        </w:rPr>
      </w:pPr>
    </w:p>
    <w:sectPr w:rsidR="003444C3" w:rsidRPr="00C879F8" w:rsidSect="00A74D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E6" w:rsidRDefault="00751EE6" w:rsidP="00286E47">
      <w:pPr>
        <w:spacing w:after="0" w:line="240" w:lineRule="auto"/>
      </w:pPr>
      <w:r>
        <w:separator/>
      </w:r>
    </w:p>
  </w:endnote>
  <w:endnote w:type="continuationSeparator" w:id="0">
    <w:p w:rsidR="00751EE6" w:rsidRDefault="00751EE6" w:rsidP="0028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E6" w:rsidRDefault="00751EE6" w:rsidP="00286E47">
      <w:pPr>
        <w:spacing w:after="0" w:line="240" w:lineRule="auto"/>
      </w:pPr>
      <w:r>
        <w:separator/>
      </w:r>
    </w:p>
  </w:footnote>
  <w:footnote w:type="continuationSeparator" w:id="0">
    <w:p w:rsidR="00751EE6" w:rsidRDefault="00751EE6" w:rsidP="0028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51E"/>
    <w:multiLevelType w:val="hybridMultilevel"/>
    <w:tmpl w:val="F690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1DAA"/>
    <w:multiLevelType w:val="hybridMultilevel"/>
    <w:tmpl w:val="C1742BAC"/>
    <w:lvl w:ilvl="0" w:tplc="AA1C67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8"/>
    <w:rsid w:val="00051AD3"/>
    <w:rsid w:val="00082D81"/>
    <w:rsid w:val="00197739"/>
    <w:rsid w:val="001B5CA0"/>
    <w:rsid w:val="001F0AB7"/>
    <w:rsid w:val="00286E47"/>
    <w:rsid w:val="002D156E"/>
    <w:rsid w:val="003444C3"/>
    <w:rsid w:val="00404A58"/>
    <w:rsid w:val="0050036E"/>
    <w:rsid w:val="005347A3"/>
    <w:rsid w:val="005A4947"/>
    <w:rsid w:val="00711038"/>
    <w:rsid w:val="00751EE6"/>
    <w:rsid w:val="00760A47"/>
    <w:rsid w:val="008E5973"/>
    <w:rsid w:val="00963BB4"/>
    <w:rsid w:val="009729E6"/>
    <w:rsid w:val="00A74DD4"/>
    <w:rsid w:val="00BD233F"/>
    <w:rsid w:val="00C2729A"/>
    <w:rsid w:val="00C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85E0-BC83-446B-9227-CFB92DF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A58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E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E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22FF-8C5C-4BC2-B6AA-C5D48628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dcterms:created xsi:type="dcterms:W3CDTF">2023-09-08T00:58:00Z</dcterms:created>
  <dcterms:modified xsi:type="dcterms:W3CDTF">2023-09-08T00:59:00Z</dcterms:modified>
</cp:coreProperties>
</file>